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BC" w:rsidRDefault="000B1785">
      <w:pPr>
        <w:rPr>
          <w:b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A8F03DA" wp14:editId="2B937AFE">
            <wp:extent cx="6120130" cy="160083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</w:t>
      </w:r>
    </w:p>
    <w:p w:rsidR="00E620BC" w:rsidRDefault="000B1785">
      <w:r>
        <w:rPr>
          <w:b/>
          <w:sz w:val="40"/>
          <w:szCs w:val="40"/>
        </w:rPr>
        <w:t xml:space="preserve">                    COMUNICATO AI LAVORATORI     </w:t>
      </w:r>
    </w:p>
    <w:p w:rsidR="001C5643" w:rsidRDefault="001C5643" w:rsidP="001C5643">
      <w:pPr>
        <w:rPr>
          <w:b/>
          <w:sz w:val="32"/>
          <w:szCs w:val="32"/>
        </w:rPr>
      </w:pPr>
    </w:p>
    <w:p w:rsidR="001C5643" w:rsidRPr="006B64A9" w:rsidRDefault="001C5643" w:rsidP="001C564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Roma    07/03/2019</w:t>
      </w:r>
      <w:r w:rsidRPr="001C5643">
        <w:rPr>
          <w:b/>
          <w:sz w:val="32"/>
          <w:szCs w:val="32"/>
        </w:rPr>
        <w:t xml:space="preserve"> </w:t>
      </w:r>
    </w:p>
    <w:p w:rsidR="001C5643" w:rsidRPr="006B64A9" w:rsidRDefault="001C5643" w:rsidP="001C5643">
      <w:pPr>
        <w:rPr>
          <w:b/>
          <w:sz w:val="32"/>
          <w:szCs w:val="32"/>
        </w:rPr>
      </w:pPr>
      <w:r w:rsidRPr="006B64A9">
        <w:rPr>
          <w:b/>
          <w:sz w:val="32"/>
          <w:szCs w:val="32"/>
        </w:rPr>
        <w:t>Nella riunione odierna, sul tema ristrutturazione comparto esazione pedaggi, le scriventi OO.SS rigettano quanto proposto e concordato dall’azienda con le altre OO.SS.</w:t>
      </w:r>
    </w:p>
    <w:p w:rsidR="001C5643" w:rsidRPr="006B64A9" w:rsidRDefault="001C5643" w:rsidP="001C5643">
      <w:pPr>
        <w:rPr>
          <w:b/>
          <w:sz w:val="32"/>
          <w:szCs w:val="32"/>
        </w:rPr>
      </w:pPr>
      <w:r w:rsidRPr="006B64A9">
        <w:rPr>
          <w:b/>
          <w:sz w:val="32"/>
          <w:szCs w:val="32"/>
        </w:rPr>
        <w:t>Ritenendo prioritario l’argomento occupazionale,  si ribadiva la necessità di rivedere gli organici di stazione considerando i passaggi degli FTH a FT anche e soprattutto in relazione all’ eccessivo numero di prestazioni straordinarie, innumerevoli trasferte e LDS insufficienti. Nell’immediato reiteravamo la richiesta, già formulata nella riunione del 18/ 02 / 2019 , di prevedere il rinforzo di una unità nel terzo turno alla Barriera di Roma est dal Lunedì al Giovedì.</w:t>
      </w:r>
    </w:p>
    <w:p w:rsidR="001C5643" w:rsidRPr="006B64A9" w:rsidRDefault="001C5643" w:rsidP="001C5643">
      <w:pPr>
        <w:rPr>
          <w:b/>
          <w:sz w:val="32"/>
          <w:szCs w:val="32"/>
        </w:rPr>
      </w:pPr>
      <w:r w:rsidRPr="006B64A9">
        <w:rPr>
          <w:b/>
          <w:sz w:val="32"/>
          <w:szCs w:val="32"/>
        </w:rPr>
        <w:t xml:space="preserve">Avendo ricevuto risposta negativa dalla D.A. </w:t>
      </w:r>
      <w:proofErr w:type="spellStart"/>
      <w:r w:rsidRPr="006B64A9">
        <w:rPr>
          <w:b/>
          <w:sz w:val="32"/>
          <w:szCs w:val="32"/>
        </w:rPr>
        <w:t>S.d.P</w:t>
      </w:r>
      <w:proofErr w:type="spellEnd"/>
      <w:r w:rsidRPr="006B64A9">
        <w:rPr>
          <w:b/>
          <w:sz w:val="32"/>
          <w:szCs w:val="32"/>
        </w:rPr>
        <w:t xml:space="preserve">. le OO.SS </w:t>
      </w:r>
      <w:proofErr w:type="spellStart"/>
      <w:r w:rsidRPr="006B64A9">
        <w:rPr>
          <w:b/>
          <w:sz w:val="32"/>
          <w:szCs w:val="32"/>
        </w:rPr>
        <w:t>UilTrasporti</w:t>
      </w:r>
      <w:proofErr w:type="spellEnd"/>
      <w:r w:rsidRPr="006B64A9">
        <w:rPr>
          <w:b/>
          <w:sz w:val="32"/>
          <w:szCs w:val="32"/>
        </w:rPr>
        <w:t xml:space="preserve"> e </w:t>
      </w:r>
      <w:proofErr w:type="spellStart"/>
      <w:r w:rsidRPr="006B64A9">
        <w:rPr>
          <w:b/>
          <w:sz w:val="32"/>
          <w:szCs w:val="32"/>
        </w:rPr>
        <w:t>SLACisal</w:t>
      </w:r>
      <w:proofErr w:type="spellEnd"/>
      <w:r w:rsidRPr="006B64A9">
        <w:rPr>
          <w:b/>
          <w:sz w:val="32"/>
          <w:szCs w:val="32"/>
        </w:rPr>
        <w:t xml:space="preserve"> indicono lo </w:t>
      </w:r>
      <w:r w:rsidRPr="001C5643">
        <w:rPr>
          <w:b/>
          <w:i/>
          <w:sz w:val="32"/>
          <w:szCs w:val="32"/>
          <w:u w:val="single"/>
        </w:rPr>
        <w:t>stato di agitazione</w:t>
      </w:r>
      <w:r w:rsidRPr="006B64A9">
        <w:rPr>
          <w:b/>
          <w:sz w:val="32"/>
          <w:szCs w:val="32"/>
        </w:rPr>
        <w:t xml:space="preserve"> locale del personale di esazione della prima tratta, con conseguente blocco delle prestazioni straordinarie e sospensione del primo intervento nel rispetto dei </w:t>
      </w:r>
      <w:r>
        <w:rPr>
          <w:b/>
          <w:sz w:val="32"/>
          <w:szCs w:val="32"/>
        </w:rPr>
        <w:t>dettami contrattuali e di legge.</w:t>
      </w:r>
    </w:p>
    <w:p w:rsidR="00E620BC" w:rsidRDefault="001C5643">
      <w:r>
        <w:rPr>
          <w:b/>
          <w:noProof/>
          <w:sz w:val="40"/>
          <w:szCs w:val="40"/>
          <w:lang w:eastAsia="it-IT"/>
        </w:rPr>
        <w:drawing>
          <wp:inline distT="0" distB="0" distL="0" distR="0" wp14:anchorId="17429E6A" wp14:editId="71C3F4B6">
            <wp:extent cx="6113780" cy="1137920"/>
            <wp:effectExtent l="0" t="0" r="1270" b="5080"/>
            <wp:docPr id="2" name="Immagine 2" descr="C:\Users\max\Desktop\img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img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B1785">
        <w:rPr>
          <w:b/>
          <w:sz w:val="40"/>
          <w:szCs w:val="40"/>
        </w:rPr>
        <w:t xml:space="preserve"> </w:t>
      </w:r>
    </w:p>
    <w:sectPr w:rsidR="00E620BC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BC"/>
    <w:rsid w:val="000B1785"/>
    <w:rsid w:val="001C5643"/>
    <w:rsid w:val="00216B5D"/>
    <w:rsid w:val="00871A75"/>
    <w:rsid w:val="00E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240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40C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240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40C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dc:description/>
  <cp:lastModifiedBy>paolo collini</cp:lastModifiedBy>
  <cp:revision>2</cp:revision>
  <dcterms:created xsi:type="dcterms:W3CDTF">2019-03-08T12:44:00Z</dcterms:created>
  <dcterms:modified xsi:type="dcterms:W3CDTF">2019-03-08T12:44:00Z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